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6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月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12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日—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6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月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25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日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考试周</w:t>
      </w: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时刻表</w:t>
      </w:r>
    </w:p>
    <w:p>
      <w:pPr>
        <w:snapToGrid/>
        <w:spacing w:before="0" w:beforeAutospacing="0" w:after="0" w:afterAutospacing="0" w:line="240" w:lineRule="atLeast"/>
        <w:ind w:firstLine="3362" w:firstLineChars="1196"/>
        <w:jc w:val="both"/>
        <w:textAlignment w:val="baseline"/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教工路校区－－下沙校区</w:t>
      </w:r>
      <w:bookmarkStart w:id="0" w:name="_GoBack"/>
      <w:bookmarkEnd w:id="0"/>
    </w:p>
    <w:tbl>
      <w:tblPr>
        <w:tblStyle w:val="4"/>
        <w:tblW w:w="10725" w:type="dxa"/>
        <w:tblInd w:w="-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410"/>
        <w:gridCol w:w="780"/>
        <w:gridCol w:w="1410"/>
        <w:gridCol w:w="915"/>
        <w:gridCol w:w="124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 xml:space="preserve">     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始发站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终点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终点站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行驶路线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8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吴山广场线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吴山广场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吴山广场宏冠大酒店门口（6：50）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——中河中路联桥公交站（6：56）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——中河北路杭高公交站（6：58）</w:t>
            </w:r>
          </w:p>
          <w:p>
            <w:pPr>
              <w:snapToGrid/>
              <w:spacing w:before="0" w:beforeAutospacing="0" w:after="0" w:afterAutospacing="0" w:line="240" w:lineRule="auto"/>
              <w:ind w:firstLine="36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——体育场路浙报对面（7：02）</w:t>
            </w:r>
          </w:p>
          <w:p>
            <w:pPr>
              <w:snapToGrid/>
              <w:spacing w:before="0" w:beforeAutospacing="0" w:after="0" w:afterAutospacing="0" w:line="240" w:lineRule="auto"/>
              <w:ind w:firstLine="900" w:firstLineChars="5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——体育场路口（7：04）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——闸弄口公交站（7：08）</w:t>
            </w:r>
          </w:p>
          <w:p>
            <w:pPr>
              <w:snapToGrid/>
              <w:spacing w:before="0" w:beforeAutospacing="0" w:after="0" w:afterAutospacing="0" w:line="240" w:lineRule="auto"/>
              <w:ind w:firstLine="36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——金沙港——凯旋门——2号门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红石板线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红石板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 xml:space="preserve">          红石板公交站（6：55）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 xml:space="preserve">          ——和平广场（7：00）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 xml:space="preserve">  ——文晖大桥东公交站（7：03）</w:t>
            </w:r>
          </w:p>
          <w:p>
            <w:pPr>
              <w:snapToGrid/>
              <w:spacing w:before="0" w:beforeAutospacing="0" w:after="0" w:afterAutospacing="0" w:line="240" w:lineRule="auto"/>
              <w:ind w:firstLine="36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——金沙港——凯旋门——2号门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亲亲家园线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亲亲家园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810" w:firstLineChars="4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金家渡路西口站（6：20）</w:t>
            </w:r>
          </w:p>
          <w:p>
            <w:pPr>
              <w:snapToGrid/>
              <w:spacing w:before="0" w:beforeAutospacing="0" w:after="0" w:afterAutospacing="0" w:line="240" w:lineRule="auto"/>
              <w:ind w:firstLine="450" w:firstLineChars="2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——润达花园公交站（6：24）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——虾龙圩公交站（6：28）</w:t>
            </w:r>
          </w:p>
          <w:p>
            <w:pPr>
              <w:snapToGrid/>
              <w:spacing w:before="0" w:beforeAutospacing="0" w:after="0" w:afterAutospacing="0" w:line="240" w:lineRule="auto"/>
              <w:ind w:firstLine="810" w:firstLineChars="4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——三坝公交站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（6：38）</w:t>
            </w:r>
          </w:p>
          <w:p>
            <w:pPr>
              <w:snapToGrid/>
              <w:spacing w:before="0" w:beforeAutospacing="0" w:after="0" w:afterAutospacing="0" w:line="240" w:lineRule="auto"/>
              <w:ind w:firstLine="450" w:firstLineChars="2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——政新花园公交站（6：40）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——骆家庄公交站（6：42）</w:t>
            </w:r>
          </w:p>
          <w:p>
            <w:pPr>
              <w:snapToGrid/>
              <w:spacing w:before="0" w:beforeAutospacing="0" w:after="0" w:afterAutospacing="0" w:line="240" w:lineRule="auto"/>
              <w:ind w:firstLine="1170" w:firstLineChars="6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——雅士苑（6：43）</w:t>
            </w:r>
          </w:p>
          <w:p>
            <w:pPr>
              <w:snapToGrid/>
              <w:spacing w:before="0" w:beforeAutospacing="0" w:after="0" w:afterAutospacing="0" w:line="240" w:lineRule="auto"/>
              <w:ind w:firstLine="1170" w:firstLineChars="6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——西斗门（6：44）</w:t>
            </w:r>
          </w:p>
          <w:p>
            <w:pPr>
              <w:snapToGrid/>
              <w:spacing w:before="0" w:beforeAutospacing="0" w:after="0" w:afterAutospacing="0" w:line="240" w:lineRule="auto"/>
              <w:ind w:firstLine="1080" w:firstLineChars="6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大华西溪风情线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大华西溪风情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36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文一西路横家桥公交站（6：33）</w:t>
            </w:r>
          </w:p>
          <w:p>
            <w:pPr>
              <w:snapToGrid/>
              <w:spacing w:before="0" w:beforeAutospacing="0" w:after="0" w:afterAutospacing="0" w:line="240" w:lineRule="auto"/>
              <w:ind w:firstLine="1080" w:firstLineChars="6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——西溪蝶园（6：40）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——紫霞街崇仁路口公交站（6：43）</w:t>
            </w:r>
          </w:p>
          <w:p>
            <w:pPr>
              <w:snapToGrid/>
              <w:spacing w:before="0" w:beforeAutospacing="0" w:after="0" w:afterAutospacing="0" w:line="240" w:lineRule="auto"/>
              <w:ind w:firstLine="1080" w:firstLineChars="6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——西城广场（6：50）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——南都德嘉西门（6：52）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—文二西路丰潭路口公交站（6：54）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——文二西路东口公交站（6：56）</w:t>
            </w:r>
          </w:p>
          <w:p>
            <w:pPr>
              <w:snapToGrid/>
              <w:spacing w:before="0" w:beforeAutospacing="0" w:after="0" w:afterAutospacing="0" w:line="240" w:lineRule="auto"/>
              <w:ind w:firstLine="900" w:firstLineChars="5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——教工路校区（7：00）</w:t>
            </w:r>
          </w:p>
          <w:p>
            <w:pPr>
              <w:snapToGrid/>
              <w:spacing w:before="0" w:beforeAutospacing="0" w:after="0" w:afterAutospacing="0" w:line="240" w:lineRule="auto"/>
              <w:ind w:firstLine="1080" w:firstLineChars="6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府苑新村线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府苑新村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350" w:firstLineChars="7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府苑新村（6：45）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——竞舟路22号（6：47）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—文三西路丰潭路口公交站（6：48）</w:t>
            </w:r>
          </w:p>
          <w:p>
            <w:pPr>
              <w:snapToGrid/>
              <w:spacing w:before="0" w:beforeAutospacing="0" w:after="0" w:afterAutospacing="0" w:line="240" w:lineRule="auto"/>
              <w:ind w:firstLine="270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——古荡新村西公交站（6：50）</w:t>
            </w:r>
          </w:p>
          <w:p>
            <w:pPr>
              <w:snapToGrid/>
              <w:spacing w:before="0" w:beforeAutospacing="0" w:after="0" w:afterAutospacing="0" w:line="240" w:lineRule="auto"/>
              <w:ind w:firstLine="90" w:firstLineChars="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——文二路节能公司门口（6：58）</w:t>
            </w:r>
          </w:p>
          <w:p>
            <w:pPr>
              <w:snapToGrid/>
              <w:spacing w:before="0" w:beforeAutospacing="0" w:after="0" w:afterAutospacing="0" w:line="240" w:lineRule="auto"/>
              <w:ind w:firstLine="810" w:firstLineChars="4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——教工路校区（7：00）</w:t>
            </w:r>
          </w:p>
          <w:p>
            <w:pPr>
              <w:snapToGrid/>
              <w:spacing w:before="0" w:beforeAutospacing="0" w:after="0" w:afterAutospacing="0" w:line="240" w:lineRule="auto"/>
              <w:ind w:firstLine="990" w:firstLineChars="5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博士楼线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博士楼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博士楼（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6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55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）——凯旋门——2号门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拱北线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6：35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湖州街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       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湖州街上塘路口（6：35）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——登云路奥迪培训中心（6：40）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——登云路小河路口公交站（6：45）</w:t>
            </w:r>
          </w:p>
          <w:p>
            <w:pPr>
              <w:snapToGrid/>
              <w:spacing w:before="0" w:beforeAutospacing="0" w:after="0" w:afterAutospacing="0" w:line="240" w:lineRule="auto"/>
              <w:ind w:firstLine="18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——赵伍路打铁弄公交站（6：50）</w:t>
            </w:r>
          </w:p>
          <w:p>
            <w:pPr>
              <w:snapToGrid/>
              <w:spacing w:before="0" w:beforeAutospacing="0" w:after="0" w:afterAutospacing="0" w:line="240" w:lineRule="auto"/>
              <w:ind w:left="178" w:leftChars="85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——莫干山路三宝西路口（6：55）    </w:t>
            </w:r>
          </w:p>
          <w:p>
            <w:pPr>
              <w:snapToGrid/>
              <w:spacing w:before="0" w:beforeAutospacing="0" w:after="0" w:afterAutospacing="0" w:line="240" w:lineRule="auto"/>
              <w:ind w:left="178" w:leftChars="85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教工路1线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下沙校区</w:t>
            </w:r>
          </w:p>
        </w:tc>
        <w:tc>
          <w:tcPr>
            <w:tcW w:w="4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教工路校区（7：00）—凯旋门—2号门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教工路2线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早中线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8：10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9：10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51" w:firstLineChars="695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教工路校区（8：10）</w:t>
            </w:r>
          </w:p>
          <w:p>
            <w:pPr>
              <w:snapToGrid/>
              <w:spacing w:before="0" w:beforeAutospacing="0" w:after="0" w:afterAutospacing="0" w:line="240" w:lineRule="auto"/>
              <w:ind w:firstLine="540" w:firstLineChars="3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——文二路口公交站（8：13）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——红石板公交站（8：15）</w:t>
            </w:r>
          </w:p>
          <w:p>
            <w:pPr>
              <w:snapToGrid/>
              <w:spacing w:before="0" w:beforeAutospacing="0" w:after="0" w:afterAutospacing="0" w:line="240" w:lineRule="auto"/>
              <w:ind w:firstLine="1062" w:firstLineChars="59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——和平广场（8：20）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——闸弄口公交站（8：30）</w:t>
            </w:r>
          </w:p>
          <w:p>
            <w:pPr>
              <w:snapToGrid/>
              <w:spacing w:before="0" w:beforeAutospacing="0" w:after="0" w:afterAutospacing="0" w:line="240" w:lineRule="auto"/>
              <w:ind w:firstLine="1170" w:firstLineChars="6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午线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0" w:firstLineChars="48"/>
              <w:jc w:val="both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12：20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13：20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51" w:firstLineChars="695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教工路校区（12：20）</w:t>
            </w:r>
          </w:p>
          <w:p>
            <w:pPr>
              <w:snapToGrid/>
              <w:spacing w:before="0" w:beforeAutospacing="0" w:after="0" w:afterAutospacing="0" w:line="240" w:lineRule="auto"/>
              <w:ind w:firstLine="540" w:firstLineChars="3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——文二路口公交站（12：22）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——红石板公交站（12：23）</w:t>
            </w:r>
          </w:p>
          <w:p>
            <w:pPr>
              <w:snapToGrid/>
              <w:spacing w:before="0" w:beforeAutospacing="0" w:after="0" w:afterAutospacing="0" w:line="240" w:lineRule="auto"/>
              <w:ind w:firstLine="1080" w:firstLineChars="6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——和平广场（12：25）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——闸弄口公交站（12：40）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下午线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7"/>
              <w:jc w:val="center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18：00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51" w:firstLineChars="695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教工路校区（17：00）</w:t>
            </w:r>
          </w:p>
          <w:p>
            <w:pPr>
              <w:snapToGrid/>
              <w:spacing w:before="0" w:beforeAutospacing="0" w:after="0" w:afterAutospacing="0" w:line="240" w:lineRule="auto"/>
              <w:ind w:firstLine="540" w:firstLineChars="3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——文二路口公交站（17：02）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——红石板公交站（17：03）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——闸弄口公交站（17：20）</w:t>
            </w:r>
          </w:p>
          <w:p>
            <w:pPr>
              <w:snapToGrid/>
              <w:spacing w:before="0" w:beforeAutospacing="0" w:after="0" w:afterAutospacing="0" w:line="240" w:lineRule="auto"/>
              <w:ind w:firstLine="1260" w:firstLineChars="700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345" w:firstLine="2100" w:firstLineChars="100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46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节假日线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7：10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8：10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170" w:firstLineChars="6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教工路校区（7：10）</w:t>
            </w:r>
          </w:p>
          <w:p>
            <w:pPr>
              <w:snapToGrid/>
              <w:spacing w:before="0" w:beforeAutospacing="0" w:after="0" w:afterAutospacing="0" w:line="240" w:lineRule="auto"/>
              <w:ind w:firstLine="450" w:firstLineChars="2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——文二路口公交站（7：12）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——红石板公交站（7：13）</w:t>
            </w:r>
          </w:p>
          <w:p>
            <w:pPr>
              <w:snapToGrid/>
              <w:spacing w:before="0" w:beforeAutospacing="0" w:after="0" w:afterAutospacing="0" w:line="240" w:lineRule="auto"/>
              <w:ind w:firstLine="270" w:firstLineChars="1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——文晖大桥东公交站（7：25）</w:t>
            </w:r>
          </w:p>
          <w:p>
            <w:pPr>
              <w:snapToGrid/>
              <w:spacing w:before="0" w:beforeAutospacing="0" w:after="0" w:afterAutospacing="0" w:line="240" w:lineRule="auto"/>
              <w:ind w:firstLine="630" w:firstLineChars="3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——闸弄口公交站（7：30）</w:t>
            </w:r>
          </w:p>
          <w:p>
            <w:pPr>
              <w:snapToGrid/>
              <w:spacing w:before="0" w:beforeAutospacing="0" w:after="0" w:afterAutospacing="0" w:line="240" w:lineRule="auto"/>
              <w:ind w:firstLine="900" w:firstLineChars="5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——凯旋门——2号门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  <w:t>下沙校区——教工路校区</w:t>
      </w:r>
    </w:p>
    <w:tbl>
      <w:tblPr>
        <w:tblStyle w:val="4"/>
        <w:tblW w:w="1076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80"/>
        <w:gridCol w:w="831"/>
        <w:gridCol w:w="1380"/>
        <w:gridCol w:w="960"/>
        <w:gridCol w:w="1245"/>
        <w:gridCol w:w="4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始发站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终点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终点站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行驶路线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                    作                    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早中线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10：00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11：00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2号门—凯旋门—闸弄口公交站—大唐新村—西溪数码港—教工路校区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午线2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13：00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left" w:pos="420"/>
              </w:tabs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18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14：00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凯旋门——闸弄口公交站—文晖大桥东—市六院公交站—大唐新村——西溪数码港——教工路校区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吴山广场线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吴山广场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凯旋门——闸弄口——体育场路口——体育场路浙报门口——杭高公交站——联桥公交站——吴山广场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市区3线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门—金沙港—文晖大桥东—市六院公交站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—西溪数码港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02" w:firstLineChars="49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亲亲家园线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亲亲家园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凯旋门——文一西路益乐路口——雅士苑——骆家庄——古墩路星艺街口——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三坝——虾龙圩——润达花园——金家渡路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大华西溪风情线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大华西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溪风情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凯旋门—文一路学院路口—节能公司—文二西路东口—文二西路丰潭路口—文二西路竞舟路口—西城广场—西溪蝶园—大华西溪风情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府苑新村线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府苑新村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凯旋门—大唐新村—九莲新村—东方通讯公交站—古荡新村西公交站——文三西路丰潭路口——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府苑新村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市区1线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市区2线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凯旋门——西溪数码港——新乌蓬桥公交站——教工路校区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拱北线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凯旋门——湖州街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上塘路口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——登云路金华路口——赵伍路小河路口——莫干山路三宝西路口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下午线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18：00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19：00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凯旋门——教工路校区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晚间线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5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下沙校区</w:t>
            </w:r>
          </w:p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left" w:pos="420"/>
              </w:tabs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18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23：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bidi w:val="0"/>
              <w:jc w:val="left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2号门——凯旋门——闸弄口——大唐新村——西溪数码港——教工路校区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假</w:t>
            </w:r>
          </w:p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节假日线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16：30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下沙校区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17：40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教工路校区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2号门—凯旋门—闸弄口—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文晖大桥东公交站</w:t>
            </w: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—大唐新村—西溪数码港—教工路校区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注1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>6月18日（周日）教职工上班，班车按考试周时刻表运行</w:t>
      </w:r>
      <w:r>
        <w:rPr>
          <w:rFonts w:hint="eastAsia"/>
          <w:szCs w:val="21"/>
        </w:rPr>
        <w:t>。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  <w:lang w:val="en-US" w:eastAsia="zh-CN"/>
        </w:rPr>
        <w:t>:2：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>6月22-24日端午节放假，班车按双休日时刻表运行</w:t>
      </w:r>
      <w:r>
        <w:rPr>
          <w:rFonts w:hint="eastAsia"/>
          <w:szCs w:val="21"/>
        </w:rPr>
        <w:t>。</w:t>
      </w:r>
    </w:p>
    <w:p>
      <w:pPr>
        <w:rPr>
          <w:rFonts w:hint="default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车队长孙珠林联系电话：13567111920 / 631920</w:t>
      </w:r>
    </w:p>
    <w:p>
      <w:pP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                                    </w:t>
      </w:r>
    </w:p>
    <w:p>
      <w:pPr>
        <w:snapToGrid/>
        <w:spacing w:before="0" w:beforeAutospacing="0" w:after="0" w:afterAutospacing="0" w:line="240" w:lineRule="auto"/>
        <w:ind w:firstLine="5460" w:firstLineChars="26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学校班车管理领导小组办公室</w:t>
      </w:r>
    </w:p>
    <w:p>
      <w:pPr>
        <w:snapToGrid/>
        <w:spacing w:before="0" w:beforeAutospacing="0" w:after="0" w:afterAutospacing="0" w:line="240" w:lineRule="auto"/>
        <w:ind w:firstLine="5880" w:firstLineChars="28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202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3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年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6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月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8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日</w:t>
      </w:r>
    </w:p>
    <w:sectPr>
      <w:pgSz w:w="11906" w:h="16838"/>
      <w:pgMar w:top="720" w:right="720" w:bottom="720" w:left="72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zM2ZTJlZTEyNzY2ZDIzODE3Y2JjNjM3N2M2NzEifQ=="/>
  </w:docVars>
  <w:rsids>
    <w:rsidRoot w:val="00000000"/>
    <w:rsid w:val="003605EB"/>
    <w:rsid w:val="00370CDE"/>
    <w:rsid w:val="00474C0B"/>
    <w:rsid w:val="00BA595C"/>
    <w:rsid w:val="02930991"/>
    <w:rsid w:val="06374028"/>
    <w:rsid w:val="08577278"/>
    <w:rsid w:val="08FB2EE8"/>
    <w:rsid w:val="0AF673E8"/>
    <w:rsid w:val="0CDB4E6C"/>
    <w:rsid w:val="0D79413B"/>
    <w:rsid w:val="0E947D89"/>
    <w:rsid w:val="10600D4B"/>
    <w:rsid w:val="119C26F4"/>
    <w:rsid w:val="11D635D3"/>
    <w:rsid w:val="161C6A95"/>
    <w:rsid w:val="18FD6646"/>
    <w:rsid w:val="1FBC5267"/>
    <w:rsid w:val="20595141"/>
    <w:rsid w:val="21FB23B1"/>
    <w:rsid w:val="27236CC4"/>
    <w:rsid w:val="275F2963"/>
    <w:rsid w:val="27A70578"/>
    <w:rsid w:val="27FD0B63"/>
    <w:rsid w:val="29390420"/>
    <w:rsid w:val="2A3161BA"/>
    <w:rsid w:val="2C1110FE"/>
    <w:rsid w:val="308619CA"/>
    <w:rsid w:val="32953898"/>
    <w:rsid w:val="33D61D62"/>
    <w:rsid w:val="351C06FD"/>
    <w:rsid w:val="3A4E7D9C"/>
    <w:rsid w:val="3CFB5A26"/>
    <w:rsid w:val="3E36250A"/>
    <w:rsid w:val="3ED407D3"/>
    <w:rsid w:val="3F2A422C"/>
    <w:rsid w:val="3FCB6C90"/>
    <w:rsid w:val="438B33C1"/>
    <w:rsid w:val="43D84634"/>
    <w:rsid w:val="46A20C23"/>
    <w:rsid w:val="47D07327"/>
    <w:rsid w:val="494250EC"/>
    <w:rsid w:val="4BF7640B"/>
    <w:rsid w:val="4C384E16"/>
    <w:rsid w:val="5030003C"/>
    <w:rsid w:val="506905D4"/>
    <w:rsid w:val="50E25F13"/>
    <w:rsid w:val="57360341"/>
    <w:rsid w:val="5BC32753"/>
    <w:rsid w:val="5C10435A"/>
    <w:rsid w:val="63F5294F"/>
    <w:rsid w:val="66CD4817"/>
    <w:rsid w:val="6D903B1B"/>
    <w:rsid w:val="6E5378F4"/>
    <w:rsid w:val="6F833658"/>
    <w:rsid w:val="72AF072A"/>
    <w:rsid w:val="73661622"/>
    <w:rsid w:val="787F1C0C"/>
    <w:rsid w:val="796D0798"/>
    <w:rsid w:val="79D83E9C"/>
    <w:rsid w:val="7AB24E91"/>
    <w:rsid w:val="7AC35820"/>
    <w:rsid w:val="7DA7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2077</Words>
  <Characters>2379</Characters>
  <TotalTime>13</TotalTime>
  <ScaleCrop>false</ScaleCrop>
  <LinksUpToDate>false</LinksUpToDate>
  <CharactersWithSpaces>2522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2021-02-25T04:44:00Z</dcterms:created>
  <dc:creator>1225</dc:creator>
  <cp:lastModifiedBy>1225</cp:lastModifiedBy>
  <dcterms:modified xsi:type="dcterms:W3CDTF">2023-06-09T01:17:46Z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7B80CE817CA14B1F9BCD81E9BDF9057B</vt:lpwstr>
  </property>
</Properties>
</file>